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8EF2628" w14:textId="77777777" w:rsidR="00265662" w:rsidRPr="005F38C7" w:rsidRDefault="00265662" w:rsidP="00265662">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38F21959" w14:textId="77777777" w:rsidR="00265662" w:rsidRDefault="00265662">
      <w:pPr>
        <w:pStyle w:val="Normal0"/>
        <w:rPr>
          <w:rFonts w:ascii="Segoe UI" w:eastAsia="Segoe UI" w:hAnsi="Segoe UI"/>
          <w:sz w:val="20"/>
          <w:shd w:val="clear" w:color="auto" w:fill="D3D3D3"/>
        </w:rPr>
      </w:pPr>
    </w:p>
    <w:p w14:paraId="2EAD029E" w14:textId="10D0E51C" w:rsidR="00091718" w:rsidRDefault="001F4517">
      <w:pPr>
        <w:pStyle w:val="Normal0"/>
        <w:rPr>
          <w:rFonts w:ascii="Segoe UI" w:eastAsia="Segoe UI" w:hAnsi="Segoe UI"/>
          <w:sz w:val="20"/>
          <w:shd w:val="clear" w:color="auto" w:fill="D3D3D3"/>
        </w:rPr>
      </w:pPr>
      <w:r>
        <w:rPr>
          <w:rFonts w:ascii="Segoe UI" w:eastAsia="Segoe UI" w:hAnsi="Segoe UI"/>
          <w:sz w:val="20"/>
          <w:shd w:val="clear" w:color="auto" w:fill="D3D3D3"/>
        </w:rPr>
        <w:t>&lt;Files\\Birmingham dogs home&gt; - § 1 reference coded  [23.03% Coverage]</w:t>
      </w:r>
    </w:p>
    <w:p w14:paraId="3E4A41C3" w14:textId="77777777" w:rsidR="00091718" w:rsidRDefault="00091718">
      <w:pPr>
        <w:pStyle w:val="Normal0"/>
        <w:rPr>
          <w:rFonts w:ascii="Segoe UI" w:eastAsia="Segoe UI" w:hAnsi="Segoe UI"/>
          <w:sz w:val="20"/>
          <w:shd w:val="clear" w:color="auto" w:fill="D3D3D3"/>
        </w:rPr>
      </w:pPr>
    </w:p>
    <w:p w14:paraId="41C9B1ED" w14:textId="77777777" w:rsidR="00091718" w:rsidRDefault="001F4517">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1 - 23.03% Coverage</w:t>
      </w:r>
    </w:p>
    <w:p w14:paraId="71BBB400" w14:textId="77777777" w:rsidR="00091718" w:rsidRDefault="00091718">
      <w:pPr>
        <w:pStyle w:val="Normal0"/>
        <w:rPr>
          <w:rFonts w:ascii="Segoe UI" w:eastAsia="Segoe UI" w:hAnsi="Segoe UI"/>
          <w:color w:val="000000"/>
          <w:sz w:val="20"/>
          <w:shd w:val="clear" w:color="auto" w:fill="D3D3D3"/>
        </w:rPr>
      </w:pPr>
    </w:p>
    <w:p w14:paraId="48F55B36" w14:textId="77777777" w:rsidR="00091718" w:rsidRDefault="001F451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tLeast"/>
        <w:rPr>
          <w:rFonts w:ascii="Arial" w:eastAsia="Arial" w:hAnsi="Arial"/>
          <w:b/>
          <w:color w:val="222221"/>
          <w:sz w:val="36"/>
        </w:rPr>
      </w:pPr>
      <w:r>
        <w:rPr>
          <w:rFonts w:ascii="Arial" w:eastAsia="Arial" w:hAnsi="Arial"/>
          <w:b/>
          <w:color w:val="222221"/>
          <w:sz w:val="36"/>
        </w:rPr>
        <w:t>Daily routine</w:t>
      </w:r>
    </w:p>
    <w:p w14:paraId="07B90029" w14:textId="77777777" w:rsidR="00091718" w:rsidRDefault="001F451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420" w:line="240" w:lineRule="atLeast"/>
        <w:rPr>
          <w:rFonts w:ascii="Arial" w:eastAsia="Arial" w:hAnsi="Arial"/>
          <w:color w:val="222221"/>
          <w:sz w:val="27"/>
        </w:rPr>
      </w:pPr>
      <w:r>
        <w:rPr>
          <w:rFonts w:ascii="Arial" w:eastAsia="Arial" w:hAnsi="Arial"/>
          <w:color w:val="222221"/>
          <w:sz w:val="27"/>
        </w:rPr>
        <w:t>Dog ownership can be very rewarding and brings the family together to care for a new best friend.</w:t>
      </w:r>
    </w:p>
    <w:p w14:paraId="5F47DAB1" w14:textId="77777777" w:rsidR="00091718" w:rsidRDefault="001F451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420" w:line="240" w:lineRule="atLeast"/>
        <w:rPr>
          <w:rFonts w:ascii="Arial" w:eastAsia="Arial" w:hAnsi="Arial"/>
          <w:color w:val="222221"/>
          <w:sz w:val="27"/>
        </w:rPr>
      </w:pPr>
      <w:r>
        <w:rPr>
          <w:rFonts w:ascii="Arial" w:eastAsia="Arial" w:hAnsi="Arial"/>
          <w:color w:val="222221"/>
          <w:sz w:val="27"/>
        </w:rPr>
        <w:t>All dogs benefit from a daily routine including walks, feeding, playtime, rest and training. Every dog has very different needs from puppyhood, adolescence to senior years. It is important to ensure you have enough time in your day to give your dog its specific needs to help keep them happy and healthy.</w:t>
      </w:r>
    </w:p>
    <w:p w14:paraId="629DA22C" w14:textId="77777777" w:rsidR="00091718" w:rsidRDefault="001F451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420" w:line="240" w:lineRule="atLeast"/>
        <w:rPr>
          <w:rFonts w:ascii="Arial" w:eastAsia="Arial" w:hAnsi="Arial"/>
          <w:color w:val="222221"/>
          <w:sz w:val="27"/>
        </w:rPr>
      </w:pPr>
      <w:r>
        <w:rPr>
          <w:rFonts w:ascii="Arial" w:eastAsia="Arial" w:hAnsi="Arial"/>
          <w:color w:val="222221"/>
          <w:sz w:val="27"/>
        </w:rPr>
        <w:t>Our team will give you all the advice that you need when adopting a new dog from us including their current routine and help and advice for when you take them home.</w:t>
      </w:r>
    </w:p>
    <w:p w14:paraId="54636513" w14:textId="77777777" w:rsidR="00091718" w:rsidRDefault="00091718">
      <w:pPr>
        <w:pStyle w:val="Normal0"/>
        <w:rPr>
          <w:rFonts w:ascii="Segoe UI" w:eastAsia="Segoe UI" w:hAnsi="Segoe UI"/>
          <w:color w:val="222221"/>
          <w:sz w:val="20"/>
        </w:rPr>
      </w:pPr>
    </w:p>
    <w:p w14:paraId="042963BF" w14:textId="77777777" w:rsidR="00091718" w:rsidRDefault="001F4517">
      <w:pPr>
        <w:pStyle w:val="Normal0"/>
        <w:rPr>
          <w:rFonts w:ascii="Segoe UI" w:eastAsia="Segoe UI" w:hAnsi="Segoe UI"/>
          <w:sz w:val="20"/>
          <w:shd w:val="clear" w:color="auto" w:fill="D3D3D3"/>
        </w:rPr>
      </w:pPr>
      <w:r>
        <w:rPr>
          <w:rFonts w:ascii="Segoe UI" w:eastAsia="Segoe UI" w:hAnsi="Segoe UI"/>
          <w:sz w:val="20"/>
          <w:shd w:val="clear" w:color="auto" w:fill="D3D3D3"/>
        </w:rPr>
        <w:t>&lt;Files\\Dogs trust - responsible dog owners booklet v5.1&gt; - § 1 reference coded  [2.63% Coverage]</w:t>
      </w:r>
    </w:p>
    <w:p w14:paraId="42E441B2" w14:textId="77777777" w:rsidR="00091718" w:rsidRDefault="00091718">
      <w:pPr>
        <w:pStyle w:val="Normal0"/>
        <w:rPr>
          <w:rFonts w:ascii="Segoe UI" w:eastAsia="Segoe UI" w:hAnsi="Segoe UI"/>
          <w:sz w:val="20"/>
          <w:shd w:val="clear" w:color="auto" w:fill="D3D3D3"/>
        </w:rPr>
      </w:pPr>
    </w:p>
    <w:p w14:paraId="49B9230E" w14:textId="77777777" w:rsidR="00091718" w:rsidRDefault="001F4517">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1 - 2.63% Coverage</w:t>
      </w:r>
    </w:p>
    <w:p w14:paraId="5E829E4F" w14:textId="77777777" w:rsidR="00091718" w:rsidRDefault="00091718">
      <w:pPr>
        <w:pStyle w:val="Normal0"/>
        <w:rPr>
          <w:rFonts w:ascii="Segoe UI" w:eastAsia="Segoe UI" w:hAnsi="Segoe UI"/>
          <w:color w:val="000000"/>
          <w:sz w:val="20"/>
          <w:shd w:val="clear" w:color="auto" w:fill="D3D3D3"/>
        </w:rPr>
      </w:pPr>
    </w:p>
    <w:p w14:paraId="54002ED0" w14:textId="77777777" w:rsidR="00091718" w:rsidRDefault="001F4517">
      <w:pPr>
        <w:pStyle w:val="Normal0"/>
        <w:rPr>
          <w:rFonts w:ascii="Segoe UI" w:eastAsia="Segoe UI" w:hAnsi="Segoe UI"/>
          <w:sz w:val="20"/>
        </w:rPr>
      </w:pPr>
      <w:r>
        <w:rPr>
          <w:rFonts w:ascii="Segoe UI" w:eastAsia="Segoe UI" w:hAnsi="Segoe UI"/>
          <w:sz w:val="20"/>
        </w:rPr>
        <w:t xml:space="preserve">A daily routine </w:t>
      </w:r>
    </w:p>
    <w:p w14:paraId="2610D3E8" w14:textId="77777777" w:rsidR="00091718" w:rsidRDefault="001F4517">
      <w:pPr>
        <w:pStyle w:val="Normal0"/>
        <w:rPr>
          <w:rFonts w:ascii="Segoe UI" w:eastAsia="Segoe UI" w:hAnsi="Segoe UI"/>
          <w:sz w:val="20"/>
        </w:rPr>
      </w:pPr>
      <w:r>
        <w:rPr>
          <w:rFonts w:ascii="Segoe UI" w:eastAsia="Segoe UI" w:hAnsi="Segoe UI"/>
          <w:sz w:val="20"/>
        </w:rPr>
        <w:t>A daily routine is vital for your dog’s wellbeing. You must be prepared to provide your dog with regular exercise with playtime in-between. Dogs are sociable animals that need company so shouldn’t be left alone for long periods of time as they may become bored or destructive. If you need to leave them, make sure someone you know can come and check on them, let them out to toilet and play with them.</w:t>
      </w:r>
    </w:p>
    <w:p w14:paraId="6E9E25CC" w14:textId="77777777" w:rsidR="00091718" w:rsidRDefault="00091718">
      <w:pPr>
        <w:pStyle w:val="Normal0"/>
        <w:rPr>
          <w:rFonts w:ascii="Segoe UI" w:eastAsia="Segoe UI" w:hAnsi="Segoe UI"/>
          <w:sz w:val="20"/>
        </w:rPr>
      </w:pPr>
    </w:p>
    <w:p w14:paraId="441CFDFE" w14:textId="77777777" w:rsidR="00091718" w:rsidRDefault="001F4517">
      <w:pPr>
        <w:pStyle w:val="Normal0"/>
        <w:rPr>
          <w:rFonts w:ascii="Segoe UI" w:eastAsia="Segoe UI" w:hAnsi="Segoe UI"/>
          <w:sz w:val="20"/>
          <w:shd w:val="clear" w:color="auto" w:fill="D3D3D3"/>
        </w:rPr>
      </w:pPr>
      <w:r>
        <w:rPr>
          <w:rFonts w:ascii="Segoe UI" w:eastAsia="Segoe UI" w:hAnsi="Segoe UI"/>
          <w:sz w:val="20"/>
          <w:shd w:val="clear" w:color="auto" w:fill="D3D3D3"/>
        </w:rPr>
        <w:t>&lt;Files\\North Norfolk district council&gt; - § 1 reference coded  [1.31% Coverage]</w:t>
      </w:r>
    </w:p>
    <w:p w14:paraId="2748CEEB" w14:textId="77777777" w:rsidR="00091718" w:rsidRDefault="00091718">
      <w:pPr>
        <w:pStyle w:val="Normal0"/>
        <w:rPr>
          <w:rFonts w:ascii="Segoe UI" w:eastAsia="Segoe UI" w:hAnsi="Segoe UI"/>
          <w:sz w:val="20"/>
          <w:shd w:val="clear" w:color="auto" w:fill="D3D3D3"/>
        </w:rPr>
      </w:pPr>
    </w:p>
    <w:p w14:paraId="2F36D873" w14:textId="77777777" w:rsidR="00091718" w:rsidRDefault="001F4517">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1 - 1.31% Coverage</w:t>
      </w:r>
    </w:p>
    <w:p w14:paraId="661A8DC4" w14:textId="77777777" w:rsidR="00091718" w:rsidRDefault="00091718">
      <w:pPr>
        <w:pStyle w:val="Normal0"/>
        <w:rPr>
          <w:rFonts w:ascii="Segoe UI" w:eastAsia="Segoe UI" w:hAnsi="Segoe UI"/>
          <w:color w:val="000000"/>
          <w:sz w:val="20"/>
          <w:shd w:val="clear" w:color="auto" w:fill="D3D3D3"/>
        </w:rPr>
      </w:pPr>
    </w:p>
    <w:p w14:paraId="23BD77D0" w14:textId="77777777" w:rsidR="00091718" w:rsidRDefault="001F451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Feed your dog at regular times and a nutritionally balanced diet. </w:t>
      </w:r>
    </w:p>
    <w:p w14:paraId="36AA37B6" w14:textId="77777777" w:rsidR="00091718" w:rsidRDefault="00091718">
      <w:pPr>
        <w:pStyle w:val="Normal0"/>
        <w:rPr>
          <w:rFonts w:ascii="Segoe UI" w:eastAsia="Segoe UI" w:hAnsi="Segoe UI"/>
          <w:sz w:val="20"/>
        </w:rPr>
      </w:pPr>
    </w:p>
    <w:p w14:paraId="3B281018" w14:textId="77777777" w:rsidR="00091718" w:rsidRDefault="001F4517">
      <w:pPr>
        <w:pStyle w:val="Normal0"/>
        <w:rPr>
          <w:rFonts w:ascii="Segoe UI" w:eastAsia="Segoe UI" w:hAnsi="Segoe UI"/>
          <w:sz w:val="20"/>
          <w:shd w:val="clear" w:color="auto" w:fill="D3D3D3"/>
        </w:rPr>
      </w:pPr>
      <w:r>
        <w:rPr>
          <w:rFonts w:ascii="Segoe UI" w:eastAsia="Segoe UI" w:hAnsi="Segoe UI"/>
          <w:sz w:val="20"/>
          <w:shd w:val="clear" w:color="auto" w:fill="D3D3D3"/>
        </w:rPr>
        <w:t>&lt;Files\\Welsh Government_ Code of Practice for the Welfare of Dogs, 2018&gt; - § 1 reference coded  [0.22% Coverage]</w:t>
      </w:r>
    </w:p>
    <w:p w14:paraId="0AFE2D6E" w14:textId="77777777" w:rsidR="00091718" w:rsidRDefault="00091718">
      <w:pPr>
        <w:pStyle w:val="Normal0"/>
        <w:rPr>
          <w:rFonts w:ascii="Segoe UI" w:eastAsia="Segoe UI" w:hAnsi="Segoe UI"/>
          <w:sz w:val="20"/>
          <w:shd w:val="clear" w:color="auto" w:fill="D3D3D3"/>
        </w:rPr>
      </w:pPr>
    </w:p>
    <w:p w14:paraId="54219E17" w14:textId="77777777" w:rsidR="00091718" w:rsidRDefault="001F4517">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1 - 0.22% Coverage</w:t>
      </w:r>
    </w:p>
    <w:p w14:paraId="28BABCFC" w14:textId="77777777" w:rsidR="00091718" w:rsidRDefault="00091718">
      <w:pPr>
        <w:pStyle w:val="Normal0"/>
        <w:rPr>
          <w:rFonts w:ascii="Segoe UI" w:eastAsia="Segoe UI" w:hAnsi="Segoe UI"/>
          <w:color w:val="000000"/>
          <w:sz w:val="20"/>
          <w:shd w:val="clear" w:color="auto" w:fill="D3D3D3"/>
        </w:rPr>
      </w:pPr>
    </w:p>
    <w:p w14:paraId="1EF0E737" w14:textId="77777777" w:rsidR="00091718" w:rsidRDefault="001F4517">
      <w:pPr>
        <w:pStyle w:val="Normal0"/>
        <w:rPr>
          <w:rFonts w:ascii="Segoe UI" w:eastAsia="Segoe UI" w:hAnsi="Segoe UI"/>
          <w:sz w:val="20"/>
        </w:rPr>
      </w:pPr>
      <w:r>
        <w:rPr>
          <w:rFonts w:ascii="Segoe UI" w:eastAsia="Segoe UI" w:hAnsi="Segoe UI"/>
          <w:sz w:val="20"/>
        </w:rPr>
        <w:t>1.20 Long journeys should be planned so they have minimal impact on your dog’s feeding regime. To avoid travel sickness do not feed your dog immediately before travelling. Water and opportunities to toilet should be provided on a regular basis.</w:t>
      </w:r>
    </w:p>
    <w:p w14:paraId="1AE2F064" w14:textId="77777777" w:rsidR="00091718" w:rsidRDefault="00091718">
      <w:pPr>
        <w:pStyle w:val="Normal0"/>
        <w:rPr>
          <w:rFonts w:ascii="Segoe UI" w:eastAsia="Segoe UI" w:hAnsi="Segoe UI"/>
          <w:sz w:val="20"/>
        </w:rPr>
      </w:pPr>
    </w:p>
    <w:p w14:paraId="0F2CE3C7" w14:textId="77777777" w:rsidR="00091718" w:rsidRDefault="00091718">
      <w:pPr>
        <w:pStyle w:val="Normal0"/>
        <w:rPr>
          <w:rFonts w:ascii="Segoe UI" w:eastAsia="Segoe UI" w:hAnsi="Segoe UI"/>
          <w:sz w:val="20"/>
        </w:rPr>
      </w:pPr>
    </w:p>
    <w:sectPr w:rsidR="00091718">
      <w:pgSz w:w="11909" w:h="16834"/>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091718"/>
    <w:rsid w:val="00091718"/>
    <w:rsid w:val="00265662"/>
    <w:rsid w:val="009F5E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F7E70"/>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287</Words>
  <Characters>1636</Characters>
  <Application>Microsoft Office Word</Application>
  <DocSecurity>0</DocSecurity>
  <Lines>13</Lines>
  <Paragraphs>3</Paragraphs>
  <ScaleCrop>false</ScaleCrop>
  <Company/>
  <LinksUpToDate>false</LinksUpToDate>
  <CharactersWithSpaces>1920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2026-07-15T14:51:00Z</dcterms:created>
  <dcterms:modified xsi:type="dcterms:W3CDTF">2026-07-15T14:51:00Z</dcterms:modified>
</cp:coreProperties>
</file>